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385AF" w14:textId="46F5275C" w:rsidR="00BD736C" w:rsidRPr="00E80F6C" w:rsidRDefault="00BD736C" w:rsidP="00202925">
      <w:pPr>
        <w:tabs>
          <w:tab w:val="center" w:pos="1701"/>
          <w:tab w:val="center" w:pos="4820"/>
          <w:tab w:val="center" w:pos="793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/>
          <w:noProof/>
          <w:position w:val="7"/>
          <w:sz w:val="20"/>
          <w:lang w:bidi="ar-SA"/>
        </w:rPr>
        <w:drawing>
          <wp:anchor distT="0" distB="0" distL="114300" distR="114300" simplePos="0" relativeHeight="251651584" behindDoc="0" locked="0" layoutInCell="1" allowOverlap="1" wp14:anchorId="0CC90330" wp14:editId="1CCFDE38">
            <wp:simplePos x="0" y="0"/>
            <wp:positionH relativeFrom="column">
              <wp:posOffset>4743450</wp:posOffset>
            </wp:positionH>
            <wp:positionV relativeFrom="paragraph">
              <wp:posOffset>-167640</wp:posOffset>
            </wp:positionV>
            <wp:extent cx="791845" cy="410210"/>
            <wp:effectExtent l="0" t="0" r="8255" b="8890"/>
            <wp:wrapSquare wrapText="bothSides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8752" behindDoc="0" locked="0" layoutInCell="1" allowOverlap="1" wp14:anchorId="4B6C5D4B" wp14:editId="4F4E97DB">
            <wp:simplePos x="0" y="0"/>
            <wp:positionH relativeFrom="column">
              <wp:posOffset>2757805</wp:posOffset>
            </wp:positionH>
            <wp:positionV relativeFrom="paragraph">
              <wp:posOffset>-252095</wp:posOffset>
            </wp:positionV>
            <wp:extent cx="439200" cy="500400"/>
            <wp:effectExtent l="0" t="0" r="0" b="0"/>
            <wp:wrapSquare wrapText="bothSides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200" cy="5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65920" behindDoc="0" locked="0" layoutInCell="1" allowOverlap="1" wp14:anchorId="25065A7D" wp14:editId="7C37F384">
            <wp:simplePos x="0" y="0"/>
            <wp:positionH relativeFrom="column">
              <wp:posOffset>676910</wp:posOffset>
            </wp:positionH>
            <wp:positionV relativeFrom="paragraph">
              <wp:posOffset>-249555</wp:posOffset>
            </wp:positionV>
            <wp:extent cx="694800" cy="468000"/>
            <wp:effectExtent l="0" t="0" r="0" b="825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800" cy="4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sz w:val="20"/>
        </w:rPr>
        <w:tab/>
      </w:r>
    </w:p>
    <w:p w14:paraId="07774EC0" w14:textId="77777777" w:rsidR="00FD4F33" w:rsidRDefault="00FD4F33">
      <w:pPr>
        <w:pStyle w:val="Corpotesto"/>
        <w:spacing w:before="2"/>
        <w:rPr>
          <w:b/>
          <w:sz w:val="21"/>
        </w:rPr>
      </w:pPr>
    </w:p>
    <w:p w14:paraId="2325985A" w14:textId="77777777" w:rsidR="00202925" w:rsidRDefault="00202925">
      <w:pPr>
        <w:pStyle w:val="Corpotesto"/>
        <w:spacing w:before="2"/>
        <w:rPr>
          <w:b/>
          <w:sz w:val="21"/>
        </w:rPr>
      </w:pPr>
    </w:p>
    <w:p w14:paraId="1DABD586" w14:textId="77777777" w:rsidR="00202925" w:rsidRDefault="00202925">
      <w:pPr>
        <w:pStyle w:val="Corpotesto"/>
        <w:spacing w:before="2"/>
        <w:rPr>
          <w:b/>
          <w:sz w:val="21"/>
        </w:rPr>
      </w:pPr>
    </w:p>
    <w:p w14:paraId="6710329D" w14:textId="77777777" w:rsidR="00202925" w:rsidRDefault="00202925">
      <w:pPr>
        <w:pStyle w:val="Corpotesto"/>
        <w:spacing w:before="2"/>
        <w:rPr>
          <w:b/>
          <w:sz w:val="21"/>
        </w:rPr>
      </w:pPr>
    </w:p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202925" w14:paraId="5A7D81CE" w14:textId="77777777" w:rsidTr="005579A6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5293B327" w14:textId="77777777" w:rsidR="00202925" w:rsidRPr="00A13707" w:rsidRDefault="00202925" w:rsidP="005579A6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67968" behindDoc="0" locked="0" layoutInCell="1" allowOverlap="1" wp14:anchorId="1BE99C32" wp14:editId="6C19F444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074CC9DF" w14:textId="77777777" w:rsidR="00202925" w:rsidRDefault="00202925" w:rsidP="005579A6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27E9164D" w14:textId="77777777" w:rsidR="00202925" w:rsidRDefault="00202925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34095AD8" w14:textId="77777777" w:rsidR="00202925" w:rsidRDefault="00202925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</w:t>
            </w:r>
            <w:proofErr w:type="spellStart"/>
            <w:r w:rsidRPr="00365732">
              <w:rPr>
                <w:sz w:val="20"/>
                <w:szCs w:val="20"/>
              </w:rPr>
              <w:t>Mecc</w:t>
            </w:r>
            <w:proofErr w:type="spellEnd"/>
            <w:r w:rsidRPr="00365732">
              <w:rPr>
                <w:sz w:val="20"/>
                <w:szCs w:val="20"/>
              </w:rPr>
              <w:t xml:space="preserve">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65EEE642" w14:textId="77777777" w:rsidR="00202925" w:rsidRDefault="00202925" w:rsidP="005579A6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1904715B" w14:textId="77777777" w:rsidR="00202925" w:rsidRPr="00A7605B" w:rsidRDefault="00202925" w:rsidP="005579A6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111A8D71" w14:textId="77777777" w:rsidR="00202925" w:rsidRDefault="00202925">
      <w:pPr>
        <w:pStyle w:val="Corpotesto"/>
        <w:spacing w:before="2"/>
        <w:rPr>
          <w:b/>
          <w:sz w:val="21"/>
        </w:rPr>
      </w:pPr>
    </w:p>
    <w:p w14:paraId="0714CDE1" w14:textId="0C46928C" w:rsidR="00FD4F33" w:rsidRDefault="00E34923">
      <w:pPr>
        <w:spacing w:before="36"/>
        <w:jc w:val="center"/>
        <w:rPr>
          <w:sz w:val="32"/>
        </w:rPr>
      </w:pPr>
      <w:r>
        <w:rPr>
          <w:sz w:val="32"/>
        </w:rPr>
        <w:t xml:space="preserve">A.S. </w:t>
      </w:r>
      <w:r w:rsidR="00202925">
        <w:rPr>
          <w:sz w:val="32"/>
        </w:rPr>
        <w:t>____________</w:t>
      </w:r>
    </w:p>
    <w:p w14:paraId="442AF812" w14:textId="77777777" w:rsidR="00FD4F33" w:rsidRDefault="00FD4F33">
      <w:pPr>
        <w:pStyle w:val="Corpotesto"/>
        <w:spacing w:before="11"/>
        <w:rPr>
          <w:sz w:val="31"/>
        </w:rPr>
      </w:pPr>
    </w:p>
    <w:p w14:paraId="3F7BA162" w14:textId="77777777" w:rsidR="00FD4F33" w:rsidRDefault="00E34923">
      <w:pPr>
        <w:pStyle w:val="Titolo11"/>
        <w:ind w:left="3106" w:right="3095"/>
      </w:pPr>
      <w:r>
        <w:rPr>
          <w:color w:val="00AFEF"/>
        </w:rPr>
        <w:t>PIANO DI INTEGRAZIONE DEGLI</w:t>
      </w:r>
    </w:p>
    <w:p w14:paraId="04EAF416" w14:textId="77777777" w:rsidR="00FD4F33" w:rsidRDefault="00E34923">
      <w:pPr>
        <w:spacing w:line="389" w:lineRule="exact"/>
        <w:ind w:left="345" w:right="342"/>
        <w:jc w:val="center"/>
        <w:rPr>
          <w:b/>
          <w:sz w:val="32"/>
        </w:rPr>
      </w:pPr>
      <w:r>
        <w:rPr>
          <w:b/>
          <w:color w:val="00AFEF"/>
          <w:sz w:val="32"/>
        </w:rPr>
        <w:t>APPRENDIMENTI</w:t>
      </w:r>
    </w:p>
    <w:p w14:paraId="44A2AE68" w14:textId="77777777" w:rsidR="00FD4F33" w:rsidRDefault="00FD4F33">
      <w:pPr>
        <w:pStyle w:val="Corpotesto"/>
        <w:rPr>
          <w:b/>
          <w:sz w:val="20"/>
        </w:rPr>
      </w:pPr>
    </w:p>
    <w:p w14:paraId="3009B163" w14:textId="77777777" w:rsidR="00FD4F33" w:rsidRDefault="00FD4F33">
      <w:pPr>
        <w:pStyle w:val="Corpotesto"/>
        <w:rPr>
          <w:b/>
          <w:sz w:val="20"/>
        </w:rPr>
      </w:pPr>
    </w:p>
    <w:p w14:paraId="7EE6E220" w14:textId="77777777" w:rsidR="00FD4F33" w:rsidRDefault="00FD4F33">
      <w:pPr>
        <w:pStyle w:val="Corpotesto"/>
        <w:rPr>
          <w:b/>
          <w:sz w:val="28"/>
        </w:rPr>
      </w:pPr>
    </w:p>
    <w:p w14:paraId="7A7DEA8B" w14:textId="77777777" w:rsidR="00FD4F33" w:rsidRDefault="00E34923">
      <w:pPr>
        <w:pStyle w:val="Titolo21"/>
        <w:tabs>
          <w:tab w:val="left" w:pos="1190"/>
          <w:tab w:val="left" w:pos="3710"/>
          <w:tab w:val="left" w:pos="4027"/>
          <w:tab w:val="left" w:pos="6264"/>
        </w:tabs>
        <w:spacing w:before="47" w:line="240" w:lineRule="auto"/>
      </w:pPr>
      <w:r>
        <w:t>CLASSE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9BDFB0" w14:textId="77777777" w:rsidR="00FD4F33" w:rsidRDefault="00FD4F33">
      <w:pPr>
        <w:pStyle w:val="Corpotesto"/>
        <w:rPr>
          <w:sz w:val="20"/>
        </w:rPr>
      </w:pPr>
    </w:p>
    <w:p w14:paraId="35E15342" w14:textId="77777777" w:rsidR="00FD4F33" w:rsidRDefault="00FD4F33">
      <w:pPr>
        <w:pStyle w:val="Corpotesto"/>
        <w:spacing w:before="2"/>
      </w:pPr>
    </w:p>
    <w:p w14:paraId="2043C92B" w14:textId="77777777" w:rsidR="00FD4F33" w:rsidRDefault="00E34923">
      <w:pPr>
        <w:tabs>
          <w:tab w:val="left" w:pos="2606"/>
        </w:tabs>
        <w:spacing w:before="100" w:line="331" w:lineRule="exact"/>
        <w:ind w:left="135"/>
        <w:rPr>
          <w:sz w:val="26"/>
        </w:rPr>
      </w:pPr>
      <w:r>
        <w:rPr>
          <w:sz w:val="26"/>
        </w:rPr>
        <w:t>ORDINE</w:t>
      </w:r>
      <w:r>
        <w:rPr>
          <w:spacing w:val="-4"/>
          <w:sz w:val="26"/>
        </w:rPr>
        <w:t xml:space="preserve"> </w:t>
      </w:r>
      <w:r>
        <w:rPr>
          <w:sz w:val="26"/>
        </w:rPr>
        <w:t>DI</w:t>
      </w:r>
      <w:r>
        <w:rPr>
          <w:spacing w:val="-2"/>
          <w:sz w:val="26"/>
        </w:rPr>
        <w:t xml:space="preserve"> </w:t>
      </w:r>
      <w:r>
        <w:rPr>
          <w:sz w:val="26"/>
        </w:rPr>
        <w:t>SCUOLA</w:t>
      </w:r>
      <w:r>
        <w:rPr>
          <w:sz w:val="26"/>
        </w:rPr>
        <w:tab/>
      </w:r>
      <w:r>
        <w:rPr>
          <w:rFonts w:ascii="Symbol" w:hAnsi="Symbol"/>
          <w:sz w:val="26"/>
        </w:rPr>
        <w:t></w:t>
      </w:r>
      <w:r>
        <w:rPr>
          <w:rFonts w:ascii="Times New Roman" w:hAnsi="Times New Roman"/>
          <w:spacing w:val="53"/>
          <w:sz w:val="26"/>
        </w:rPr>
        <w:t xml:space="preserve"> </w:t>
      </w:r>
      <w:r>
        <w:rPr>
          <w:sz w:val="26"/>
        </w:rPr>
        <w:t>PRIMARIA</w:t>
      </w:r>
    </w:p>
    <w:p w14:paraId="2481E052" w14:textId="77777777" w:rsidR="00FD4F33" w:rsidRDefault="00FD4F33">
      <w:pPr>
        <w:pStyle w:val="Corpotesto"/>
        <w:rPr>
          <w:sz w:val="20"/>
        </w:rPr>
      </w:pPr>
    </w:p>
    <w:p w14:paraId="258760DD" w14:textId="77777777" w:rsidR="00FD4F33" w:rsidRDefault="00FD4F33">
      <w:pPr>
        <w:pStyle w:val="Corpotesto"/>
        <w:spacing w:before="11"/>
        <w:rPr>
          <w:sz w:val="25"/>
        </w:rPr>
      </w:pPr>
    </w:p>
    <w:p w14:paraId="559BC52B" w14:textId="77777777" w:rsidR="00FD4F33" w:rsidRDefault="00E34923">
      <w:pPr>
        <w:pStyle w:val="Titolo31"/>
        <w:spacing w:before="52"/>
        <w:ind w:right="1816"/>
        <w:jc w:val="right"/>
      </w:pPr>
      <w:r>
        <w:rPr>
          <w:color w:val="00AFEF"/>
        </w:rPr>
        <w:t>DOCENTE/I</w:t>
      </w:r>
    </w:p>
    <w:p w14:paraId="53E7D604" w14:textId="77777777" w:rsidR="00FD4F33" w:rsidRDefault="00FD4F33">
      <w:pPr>
        <w:pStyle w:val="Corpotesto"/>
        <w:rPr>
          <w:b/>
          <w:sz w:val="20"/>
        </w:rPr>
      </w:pPr>
    </w:p>
    <w:p w14:paraId="000A37AA" w14:textId="77777777" w:rsidR="00FD4F33" w:rsidRDefault="008B481A">
      <w:pPr>
        <w:pStyle w:val="Corpotesto"/>
        <w:spacing w:before="8"/>
        <w:rPr>
          <w:b/>
          <w:sz w:val="21"/>
        </w:rPr>
      </w:pPr>
      <w:r>
        <w:pict w14:anchorId="159D287B">
          <v:line id="_x0000_s1032" alt="" style="position:absolute;z-index:-251658240;mso-wrap-edited:f;mso-width-percent:0;mso-height-percent:0;mso-wrap-distance-left:0;mso-wrap-distance-right:0;mso-position-horizontal-relative:page;mso-width-percent:0;mso-height-percent:0" from="340.4pt,15.6pt" to="507.9pt,15.6pt" strokeweight=".27489mm">
            <w10:wrap type="topAndBottom" anchorx="page"/>
          </v:line>
        </w:pict>
      </w:r>
    </w:p>
    <w:p w14:paraId="230630ED" w14:textId="77777777" w:rsidR="00FD4F33" w:rsidRDefault="00FD4F33">
      <w:pPr>
        <w:pStyle w:val="Corpotesto"/>
        <w:rPr>
          <w:b/>
          <w:sz w:val="20"/>
        </w:rPr>
      </w:pPr>
    </w:p>
    <w:p w14:paraId="3F8FC878" w14:textId="77777777" w:rsidR="00FD4F33" w:rsidRDefault="008B481A">
      <w:pPr>
        <w:pStyle w:val="Corpotesto"/>
        <w:rPr>
          <w:b/>
          <w:sz w:val="21"/>
        </w:rPr>
      </w:pPr>
      <w:r>
        <w:pict w14:anchorId="4926A42A">
          <v:line id="_x0000_s1031" alt="" style="position:absolute;z-index:-251657216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0A0A78F1" w14:textId="77777777" w:rsidR="00FD4F33" w:rsidRDefault="00FD4F33">
      <w:pPr>
        <w:pStyle w:val="Corpotesto"/>
        <w:rPr>
          <w:b/>
          <w:sz w:val="20"/>
        </w:rPr>
      </w:pPr>
    </w:p>
    <w:p w14:paraId="4ECE64C1" w14:textId="77777777" w:rsidR="00FD4F33" w:rsidRDefault="008B481A">
      <w:pPr>
        <w:pStyle w:val="Corpotesto"/>
        <w:spacing w:before="5"/>
        <w:rPr>
          <w:b/>
          <w:sz w:val="21"/>
        </w:rPr>
      </w:pPr>
      <w:r>
        <w:pict w14:anchorId="6A74C2E9">
          <v:line id="_x0000_s1030" alt="" style="position:absolute;z-index:-251656192;mso-wrap-edited:f;mso-width-percent:0;mso-height-percent:0;mso-wrap-distance-left:0;mso-wrap-distance-right:0;mso-position-horizontal-relative:page;mso-width-percent:0;mso-height-percent:0" from="340.4pt,15.45pt" to="507.9pt,15.45pt" strokeweight=".27489mm">
            <w10:wrap type="topAndBottom" anchorx="page"/>
          </v:line>
        </w:pict>
      </w:r>
    </w:p>
    <w:p w14:paraId="5EFC2A96" w14:textId="77777777" w:rsidR="00FD4F33" w:rsidRDefault="00FD4F33">
      <w:pPr>
        <w:pStyle w:val="Corpotesto"/>
        <w:rPr>
          <w:b/>
          <w:sz w:val="20"/>
        </w:rPr>
      </w:pPr>
    </w:p>
    <w:p w14:paraId="0AFA9A9B" w14:textId="77777777" w:rsidR="00FD4F33" w:rsidRDefault="008B481A">
      <w:pPr>
        <w:pStyle w:val="Corpotesto"/>
        <w:spacing w:before="1"/>
        <w:rPr>
          <w:b/>
          <w:sz w:val="21"/>
        </w:rPr>
      </w:pPr>
      <w:r>
        <w:pict w14:anchorId="1C6654D1">
          <v:line id="_x0000_s1029" alt="" style="position:absolute;z-index:-251655168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4B09E52E" w14:textId="77777777" w:rsidR="00FD4F33" w:rsidRDefault="00FD4F33">
      <w:pPr>
        <w:pStyle w:val="Corpotesto"/>
        <w:rPr>
          <w:b/>
          <w:sz w:val="20"/>
        </w:rPr>
      </w:pPr>
    </w:p>
    <w:p w14:paraId="55A9EA61" w14:textId="77777777" w:rsidR="00FD4F33" w:rsidRDefault="008B481A">
      <w:pPr>
        <w:pStyle w:val="Corpotesto"/>
        <w:rPr>
          <w:b/>
          <w:sz w:val="21"/>
        </w:rPr>
      </w:pPr>
      <w:r>
        <w:pict w14:anchorId="1CD0862F">
          <v:line id="_x0000_s1028" alt="" style="position:absolute;z-index:-251654144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72916ED1" w14:textId="77777777" w:rsidR="00FD4F33" w:rsidRDefault="00FD4F33">
      <w:pPr>
        <w:pStyle w:val="Corpotesto"/>
        <w:rPr>
          <w:b/>
          <w:sz w:val="20"/>
        </w:rPr>
      </w:pPr>
    </w:p>
    <w:p w14:paraId="50553120" w14:textId="77777777" w:rsidR="00FD4F33" w:rsidRDefault="008B481A">
      <w:pPr>
        <w:pStyle w:val="Corpotesto"/>
        <w:rPr>
          <w:b/>
          <w:sz w:val="21"/>
        </w:rPr>
      </w:pPr>
      <w:r>
        <w:pict w14:anchorId="06B86BA8">
          <v:line id="_x0000_s1027" alt="" style="position:absolute;z-index:-251653120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6F4A735C" w14:textId="77777777" w:rsidR="00FD4F33" w:rsidRDefault="00FD4F33">
      <w:pPr>
        <w:pStyle w:val="Corpotesto"/>
        <w:rPr>
          <w:b/>
          <w:sz w:val="20"/>
        </w:rPr>
      </w:pPr>
    </w:p>
    <w:p w14:paraId="16388F5A" w14:textId="77777777" w:rsidR="00FD4F33" w:rsidRDefault="008B481A">
      <w:pPr>
        <w:pStyle w:val="Corpotesto"/>
        <w:spacing w:before="1"/>
        <w:rPr>
          <w:b/>
          <w:sz w:val="21"/>
        </w:rPr>
      </w:pPr>
      <w:r>
        <w:pict w14:anchorId="6C06B072">
          <v:line id="_x0000_s1026" alt="" style="position:absolute;z-index:-251652096;mso-wrap-edited:f;mso-width-percent:0;mso-height-percent:0;mso-wrap-distance-left:0;mso-wrap-distance-right:0;mso-position-horizontal-relative:page;mso-width-percent:0;mso-height-percent:0" from="340.4pt,15.2pt" to="507.9pt,15.2pt" strokeweight=".27489mm">
            <w10:wrap type="topAndBottom" anchorx="page"/>
          </v:line>
        </w:pict>
      </w:r>
    </w:p>
    <w:p w14:paraId="12E03E26" w14:textId="77777777" w:rsidR="00FD4F33" w:rsidRDefault="00FD4F33">
      <w:pPr>
        <w:rPr>
          <w:sz w:val="21"/>
        </w:rPr>
        <w:sectPr w:rsidR="00FD4F33">
          <w:type w:val="continuous"/>
          <w:pgSz w:w="11910" w:h="16840"/>
          <w:pgMar w:top="1600" w:right="1020" w:bottom="280" w:left="1360" w:header="720" w:footer="720" w:gutter="0"/>
          <w:cols w:space="720"/>
        </w:sectPr>
      </w:pPr>
    </w:p>
    <w:p w14:paraId="3FBCF219" w14:textId="77777777" w:rsidR="00FD4F33" w:rsidRDefault="00E34923">
      <w:pPr>
        <w:spacing w:before="37"/>
        <w:ind w:left="115"/>
        <w:rPr>
          <w:b/>
          <w:sz w:val="24"/>
        </w:rPr>
      </w:pPr>
      <w:r>
        <w:rPr>
          <w:b/>
          <w:sz w:val="24"/>
        </w:rPr>
        <w:lastRenderedPageBreak/>
        <w:t>INTRODUZIONE</w:t>
      </w:r>
    </w:p>
    <w:p w14:paraId="4EA08F0F" w14:textId="77777777" w:rsidR="00FD4F33" w:rsidRDefault="00FD4F33">
      <w:pPr>
        <w:pStyle w:val="Corpotesto"/>
        <w:spacing w:before="2"/>
        <w:rPr>
          <w:b/>
          <w:sz w:val="20"/>
        </w:rPr>
      </w:pPr>
    </w:p>
    <w:p w14:paraId="009D1476" w14:textId="77777777" w:rsidR="00FD4F33" w:rsidRDefault="00E34923">
      <w:pPr>
        <w:spacing w:before="1" w:line="360" w:lineRule="auto"/>
        <w:ind w:left="115" w:right="103"/>
        <w:jc w:val="both"/>
        <w:rPr>
          <w:sz w:val="24"/>
        </w:rPr>
      </w:pPr>
      <w:r>
        <w:rPr>
          <w:sz w:val="24"/>
        </w:rPr>
        <w:t>In seguito al DPCM del 4 marzo 2020 che ha reso necessaria la cessazione dell’attività didattica in</w:t>
      </w:r>
      <w:r>
        <w:rPr>
          <w:spacing w:val="-9"/>
          <w:sz w:val="24"/>
        </w:rPr>
        <w:t xml:space="preserve"> </w:t>
      </w:r>
      <w:r>
        <w:rPr>
          <w:sz w:val="24"/>
        </w:rPr>
        <w:t>presenza</w:t>
      </w:r>
      <w:r>
        <w:rPr>
          <w:spacing w:val="-8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sopraggiunta</w:t>
      </w:r>
      <w:r>
        <w:rPr>
          <w:spacing w:val="-12"/>
          <w:sz w:val="24"/>
        </w:rPr>
        <w:t xml:space="preserve"> </w:t>
      </w:r>
      <w:r>
        <w:rPr>
          <w:sz w:val="24"/>
        </w:rPr>
        <w:t>situazione</w:t>
      </w:r>
      <w:r>
        <w:rPr>
          <w:spacing w:val="-7"/>
          <w:sz w:val="24"/>
        </w:rPr>
        <w:t xml:space="preserve"> </w:t>
      </w:r>
      <w:r>
        <w:rPr>
          <w:sz w:val="24"/>
        </w:rPr>
        <w:t>epidemiologica,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successivi</w:t>
      </w:r>
      <w:r>
        <w:rPr>
          <w:spacing w:val="-13"/>
          <w:sz w:val="24"/>
        </w:rPr>
        <w:t xml:space="preserve"> </w:t>
      </w:r>
      <w:r>
        <w:rPr>
          <w:sz w:val="24"/>
        </w:rPr>
        <w:t>decreti,</w:t>
      </w:r>
      <w:r>
        <w:rPr>
          <w:spacing w:val="-7"/>
          <w:sz w:val="24"/>
        </w:rPr>
        <w:t xml:space="preserve"> </w:t>
      </w:r>
      <w:r>
        <w:rPr>
          <w:sz w:val="24"/>
        </w:rPr>
        <w:t>tra</w:t>
      </w:r>
      <w:r>
        <w:rPr>
          <w:spacing w:val="-9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D.L.17 marzo 2020, n. 18, recante “</w:t>
      </w:r>
      <w:r>
        <w:rPr>
          <w:i/>
          <w:sz w:val="24"/>
        </w:rPr>
        <w:t>Misure di potenziamento del Servizio sanitario nazionale e di sostegno economico per le famiglie, lavoratori e imprese connesse all’emergenza Covid 19</w:t>
      </w:r>
      <w:r>
        <w:rPr>
          <w:sz w:val="24"/>
        </w:rPr>
        <w:t xml:space="preserve">” convertito con modificazioni dalla legge 24 aprile </w:t>
      </w:r>
      <w:r>
        <w:rPr>
          <w:spacing w:val="-3"/>
          <w:sz w:val="24"/>
        </w:rPr>
        <w:t xml:space="preserve">2020, </w:t>
      </w:r>
      <w:r>
        <w:rPr>
          <w:sz w:val="24"/>
        </w:rPr>
        <w:t>n. 27 e in particolare all’art. 87, comma 3-ter e l’articolo 73, comma 2 bis, in materia di</w:t>
      </w:r>
      <w:r>
        <w:rPr>
          <w:spacing w:val="-3"/>
          <w:sz w:val="24"/>
        </w:rPr>
        <w:t xml:space="preserve"> </w:t>
      </w:r>
      <w:r>
        <w:rPr>
          <w:sz w:val="24"/>
        </w:rPr>
        <w:t>valutazione:</w:t>
      </w:r>
    </w:p>
    <w:p w14:paraId="25269676" w14:textId="77777777" w:rsidR="00FD4F33" w:rsidRDefault="00E34923">
      <w:pPr>
        <w:pStyle w:val="Paragrafoelenco"/>
        <w:numPr>
          <w:ilvl w:val="0"/>
          <w:numId w:val="1"/>
        </w:numPr>
        <w:tabs>
          <w:tab w:val="left" w:pos="476"/>
        </w:tabs>
        <w:spacing w:before="199" w:line="360" w:lineRule="auto"/>
        <w:ind w:left="475" w:right="105"/>
        <w:rPr>
          <w:sz w:val="24"/>
        </w:rPr>
      </w:pPr>
      <w:r>
        <w:rPr>
          <w:sz w:val="24"/>
        </w:rPr>
        <w:t>Tenuto</w:t>
      </w:r>
      <w:r>
        <w:rPr>
          <w:spacing w:val="-10"/>
          <w:sz w:val="24"/>
        </w:rPr>
        <w:t xml:space="preserve"> </w:t>
      </w:r>
      <w:r>
        <w:rPr>
          <w:sz w:val="24"/>
        </w:rPr>
        <w:t>conto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rimodulazione</w:t>
      </w:r>
      <w:r>
        <w:rPr>
          <w:spacing w:val="-7"/>
          <w:sz w:val="24"/>
        </w:rPr>
        <w:t xml:space="preserve"> </w:t>
      </w:r>
      <w:r>
        <w:rPr>
          <w:sz w:val="24"/>
        </w:rPr>
        <w:t>delle</w:t>
      </w:r>
      <w:r>
        <w:rPr>
          <w:spacing w:val="-6"/>
          <w:sz w:val="24"/>
        </w:rPr>
        <w:t xml:space="preserve"> </w:t>
      </w:r>
      <w:r>
        <w:rPr>
          <w:sz w:val="24"/>
        </w:rPr>
        <w:t>progettazioni</w:t>
      </w:r>
      <w:r>
        <w:rPr>
          <w:spacing w:val="-8"/>
          <w:sz w:val="24"/>
        </w:rPr>
        <w:t xml:space="preserve"> </w:t>
      </w:r>
      <w:r>
        <w:rPr>
          <w:sz w:val="24"/>
        </w:rPr>
        <w:t>disciplinari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8"/>
          <w:sz w:val="24"/>
        </w:rPr>
        <w:t xml:space="preserve"> </w:t>
      </w:r>
      <w:r>
        <w:rPr>
          <w:sz w:val="24"/>
        </w:rPr>
        <w:t>mesi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marzo-aprile</w:t>
      </w:r>
      <w:r>
        <w:rPr>
          <w:spacing w:val="-6"/>
          <w:sz w:val="24"/>
        </w:rPr>
        <w:t xml:space="preserve"> </w:t>
      </w:r>
      <w:r>
        <w:rPr>
          <w:sz w:val="24"/>
        </w:rPr>
        <w:t>e maggio-giugno, rese necessarie dalle intervenute modalità di didattica a distanza imposte dalla contingenza sanitaria (nota n. 388 del 17/03/2020) e depositate agli atti come da circolari di presidenza n. 225, 227 e</w:t>
      </w:r>
      <w:r>
        <w:rPr>
          <w:spacing w:val="-2"/>
          <w:sz w:val="24"/>
        </w:rPr>
        <w:t xml:space="preserve"> </w:t>
      </w:r>
      <w:r>
        <w:rPr>
          <w:sz w:val="24"/>
        </w:rPr>
        <w:t>257;</w:t>
      </w:r>
    </w:p>
    <w:p w14:paraId="5466EB0F" w14:textId="44BC1C25" w:rsidR="00FD4F33" w:rsidRDefault="00E34923">
      <w:pPr>
        <w:pStyle w:val="Paragrafoelenco"/>
        <w:numPr>
          <w:ilvl w:val="0"/>
          <w:numId w:val="1"/>
        </w:numPr>
        <w:tabs>
          <w:tab w:val="left" w:pos="476"/>
        </w:tabs>
        <w:spacing w:before="203" w:line="525" w:lineRule="auto"/>
        <w:ind w:left="2506" w:right="829" w:hanging="2392"/>
        <w:rPr>
          <w:sz w:val="24"/>
        </w:rPr>
      </w:pPr>
      <w:r>
        <w:rPr>
          <w:sz w:val="24"/>
        </w:rPr>
        <w:t xml:space="preserve">Preso atto della Ordinanza Ministeriale n. 11 del 16/05/2020 art. 6 commi 2-3-4-5-6: il Consiglio di </w:t>
      </w:r>
      <w:r w:rsidR="00137154">
        <w:rPr>
          <w:sz w:val="24"/>
        </w:rPr>
        <w:t>Interclasse</w:t>
      </w:r>
    </w:p>
    <w:p w14:paraId="0B547AA7" w14:textId="77777777" w:rsidR="00FD4F33" w:rsidRDefault="00137154">
      <w:pPr>
        <w:pStyle w:val="Corpotesto"/>
        <w:spacing w:line="360" w:lineRule="auto"/>
        <w:ind w:left="115" w:right="104"/>
        <w:jc w:val="both"/>
      </w:pPr>
      <w:r>
        <w:t>predispone</w:t>
      </w:r>
      <w:r w:rsidR="00E34923">
        <w:t xml:space="preserve"> un </w:t>
      </w:r>
      <w:r w:rsidR="00E34923">
        <w:rPr>
          <w:b/>
        </w:rPr>
        <w:t xml:space="preserve">Piano di Integrazione degli Apprendimenti </w:t>
      </w:r>
      <w:r w:rsidR="00E34923">
        <w:t xml:space="preserve">in cui sono individuate le attività didattiche e i correlati obiettivi di apprendimento previsti nella progettazione disciplinare </w:t>
      </w:r>
      <w:proofErr w:type="spellStart"/>
      <w:r w:rsidR="00E34923">
        <w:t>dell’a.s.</w:t>
      </w:r>
      <w:proofErr w:type="spellEnd"/>
      <w:r w:rsidR="00E34923">
        <w:t xml:space="preserve"> 2019-2020.</w:t>
      </w:r>
    </w:p>
    <w:p w14:paraId="42F20C85" w14:textId="77777777" w:rsidR="00FD4F33" w:rsidRDefault="00E34923">
      <w:pPr>
        <w:pStyle w:val="Corpotesto"/>
        <w:spacing w:before="194"/>
        <w:ind w:left="115"/>
        <w:jc w:val="both"/>
      </w:pPr>
      <w:r>
        <w:t>Tale documento:</w:t>
      </w:r>
    </w:p>
    <w:p w14:paraId="5AD71877" w14:textId="77777777" w:rsidR="00FD4F33" w:rsidRDefault="00FD4F33">
      <w:pPr>
        <w:pStyle w:val="Corpotesto"/>
        <w:spacing w:before="2"/>
        <w:rPr>
          <w:sz w:val="28"/>
        </w:rPr>
      </w:pPr>
    </w:p>
    <w:p w14:paraId="08D27862" w14:textId="77777777" w:rsidR="00FD4F33" w:rsidRDefault="00E3492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 xml:space="preserve">costituirà attività didattica ordinaria a partire dal </w:t>
      </w:r>
      <w:proofErr w:type="gramStart"/>
      <w:r>
        <w:rPr>
          <w:sz w:val="24"/>
        </w:rPr>
        <w:t>1 settembre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2020;</w:t>
      </w:r>
    </w:p>
    <w:p w14:paraId="0D60F157" w14:textId="77777777" w:rsidR="00FD4F33" w:rsidRDefault="00FD4F33">
      <w:pPr>
        <w:pStyle w:val="Corpotesto"/>
        <w:spacing w:before="3"/>
        <w:rPr>
          <w:sz w:val="28"/>
        </w:rPr>
      </w:pPr>
    </w:p>
    <w:p w14:paraId="5B1750C0" w14:textId="77777777" w:rsidR="00FD4F33" w:rsidRDefault="00E34923">
      <w:pPr>
        <w:pStyle w:val="Paragrafoelenco"/>
        <w:numPr>
          <w:ilvl w:val="1"/>
          <w:numId w:val="1"/>
        </w:numPr>
        <w:tabs>
          <w:tab w:val="left" w:pos="835"/>
          <w:tab w:val="left" w:pos="836"/>
        </w:tabs>
        <w:ind w:hanging="361"/>
        <w:jc w:val="left"/>
        <w:rPr>
          <w:sz w:val="24"/>
        </w:rPr>
      </w:pPr>
      <w:r>
        <w:rPr>
          <w:sz w:val="24"/>
        </w:rPr>
        <w:t>integrerà il primo periodo didattico e proseguirà, se necessario, per</w:t>
      </w:r>
      <w:r>
        <w:rPr>
          <w:spacing w:val="-11"/>
          <w:sz w:val="24"/>
        </w:rPr>
        <w:t xml:space="preserve"> </w:t>
      </w:r>
      <w:r>
        <w:rPr>
          <w:sz w:val="24"/>
        </w:rPr>
        <w:t>l’anno scolastico</w:t>
      </w:r>
    </w:p>
    <w:p w14:paraId="2881ADCB" w14:textId="77777777" w:rsidR="00FD4F33" w:rsidRDefault="00E34923">
      <w:pPr>
        <w:pStyle w:val="Corpotesto"/>
        <w:spacing w:before="153"/>
        <w:ind w:left="836"/>
      </w:pPr>
      <w:r>
        <w:t>2020/2021.</w:t>
      </w:r>
    </w:p>
    <w:p w14:paraId="11F508A2" w14:textId="77777777" w:rsidR="00FD4F33" w:rsidRDefault="00FD4F33">
      <w:pPr>
        <w:pStyle w:val="Corpotesto"/>
        <w:spacing w:before="2"/>
        <w:rPr>
          <w:sz w:val="28"/>
        </w:rPr>
      </w:pPr>
    </w:p>
    <w:p w14:paraId="0058F810" w14:textId="77777777" w:rsidR="00FD4F33" w:rsidRDefault="00E34923">
      <w:pPr>
        <w:pStyle w:val="Paragrafoelenco"/>
        <w:numPr>
          <w:ilvl w:val="1"/>
          <w:numId w:val="1"/>
        </w:numPr>
        <w:tabs>
          <w:tab w:val="left" w:pos="836"/>
        </w:tabs>
        <w:spacing w:line="357" w:lineRule="auto"/>
        <w:ind w:right="108"/>
        <w:rPr>
          <w:sz w:val="24"/>
        </w:rPr>
      </w:pPr>
      <w:r>
        <w:rPr>
          <w:sz w:val="24"/>
        </w:rPr>
        <w:t>Verrà realizzato attraverso l’organico dell’autonomia, adottando la scuola ogni possibile forma di flessibilità didattica ed organizzativa, utilizzando a tal fine anche le attività progettuali</w:t>
      </w:r>
    </w:p>
    <w:p w14:paraId="70311CAE" w14:textId="77777777" w:rsidR="00FD4F33" w:rsidRDefault="00FD4F33">
      <w:pPr>
        <w:spacing w:line="357" w:lineRule="auto"/>
        <w:jc w:val="both"/>
        <w:rPr>
          <w:sz w:val="24"/>
        </w:rPr>
        <w:sectPr w:rsidR="00FD4F33">
          <w:pgSz w:w="11910" w:h="16840"/>
          <w:pgMar w:top="1380" w:right="1020" w:bottom="280" w:left="136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3972"/>
        <w:gridCol w:w="2941"/>
      </w:tblGrid>
      <w:tr w:rsidR="00FD4F33" w14:paraId="45E0CC8A" w14:textId="77777777">
        <w:trPr>
          <w:trHeight w:val="340"/>
        </w:trPr>
        <w:tc>
          <w:tcPr>
            <w:tcW w:w="2381" w:type="dxa"/>
          </w:tcPr>
          <w:p w14:paraId="2726391F" w14:textId="77777777" w:rsidR="00FD4F33" w:rsidRDefault="00E34923">
            <w:pPr>
              <w:pStyle w:val="TableParagraph"/>
              <w:spacing w:line="29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DISCIPLINE</w:t>
            </w:r>
          </w:p>
        </w:tc>
        <w:tc>
          <w:tcPr>
            <w:tcW w:w="3972" w:type="dxa"/>
          </w:tcPr>
          <w:p w14:paraId="006A3082" w14:textId="77777777" w:rsidR="00FD4F33" w:rsidRDefault="00E34923">
            <w:pPr>
              <w:pStyle w:val="TableParagraph"/>
              <w:spacing w:line="29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</w:tc>
        <w:tc>
          <w:tcPr>
            <w:tcW w:w="2941" w:type="dxa"/>
          </w:tcPr>
          <w:p w14:paraId="04D3A154" w14:textId="77777777" w:rsidR="00FD4F33" w:rsidRDefault="00E34923">
            <w:pPr>
              <w:pStyle w:val="TableParagraph"/>
              <w:spacing w:line="290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ATTIVITA’</w:t>
            </w:r>
          </w:p>
        </w:tc>
      </w:tr>
      <w:tr w:rsidR="00FD4F33" w14:paraId="2AA88A93" w14:textId="77777777">
        <w:trPr>
          <w:trHeight w:val="675"/>
        </w:trPr>
        <w:tc>
          <w:tcPr>
            <w:tcW w:w="2381" w:type="dxa"/>
          </w:tcPr>
          <w:p w14:paraId="5C1391DF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3972" w:type="dxa"/>
          </w:tcPr>
          <w:p w14:paraId="75CFFA64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46C5BB20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4F225824" w14:textId="77777777">
        <w:trPr>
          <w:trHeight w:val="1010"/>
        </w:trPr>
        <w:tc>
          <w:tcPr>
            <w:tcW w:w="2381" w:type="dxa"/>
          </w:tcPr>
          <w:p w14:paraId="1ED8FBFA" w14:textId="3CEC9059" w:rsidR="00FD4F33" w:rsidRDefault="00E34923">
            <w:pPr>
              <w:pStyle w:val="TableParagraph"/>
              <w:spacing w:line="273" w:lineRule="auto"/>
              <w:ind w:left="105" w:right="776"/>
              <w:rPr>
                <w:sz w:val="24"/>
              </w:rPr>
            </w:pPr>
            <w:r>
              <w:rPr>
                <w:sz w:val="24"/>
              </w:rPr>
              <w:t xml:space="preserve">STORIA </w:t>
            </w:r>
          </w:p>
        </w:tc>
        <w:tc>
          <w:tcPr>
            <w:tcW w:w="3972" w:type="dxa"/>
          </w:tcPr>
          <w:p w14:paraId="05475FBE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1E30BF29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75CFEDD2" w14:textId="77777777">
        <w:trPr>
          <w:trHeight w:val="670"/>
        </w:trPr>
        <w:tc>
          <w:tcPr>
            <w:tcW w:w="2381" w:type="dxa"/>
          </w:tcPr>
          <w:p w14:paraId="739C4B85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GEOGRAFIA</w:t>
            </w:r>
          </w:p>
        </w:tc>
        <w:tc>
          <w:tcPr>
            <w:tcW w:w="3972" w:type="dxa"/>
          </w:tcPr>
          <w:p w14:paraId="4E0A237A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75FFEA64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7BB6A255" w14:textId="77777777">
        <w:trPr>
          <w:trHeight w:val="675"/>
        </w:trPr>
        <w:tc>
          <w:tcPr>
            <w:tcW w:w="2381" w:type="dxa"/>
          </w:tcPr>
          <w:p w14:paraId="44E375EB" w14:textId="486444A3" w:rsidR="00FD4F33" w:rsidRDefault="00BD736C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LINGUA </w:t>
            </w:r>
            <w:r w:rsidR="00E34923">
              <w:rPr>
                <w:sz w:val="24"/>
              </w:rPr>
              <w:t>INGLESE</w:t>
            </w:r>
          </w:p>
        </w:tc>
        <w:tc>
          <w:tcPr>
            <w:tcW w:w="3972" w:type="dxa"/>
          </w:tcPr>
          <w:p w14:paraId="652F901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6CB876E8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6B8635E3" w14:textId="77777777">
        <w:trPr>
          <w:trHeight w:val="675"/>
        </w:trPr>
        <w:tc>
          <w:tcPr>
            <w:tcW w:w="2381" w:type="dxa"/>
          </w:tcPr>
          <w:p w14:paraId="6A2C138F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3972" w:type="dxa"/>
          </w:tcPr>
          <w:p w14:paraId="37F74053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236B6ECB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1D7131E7" w14:textId="77777777">
        <w:trPr>
          <w:trHeight w:val="675"/>
        </w:trPr>
        <w:tc>
          <w:tcPr>
            <w:tcW w:w="2381" w:type="dxa"/>
          </w:tcPr>
          <w:p w14:paraId="16CE44FF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SCIENZE</w:t>
            </w:r>
          </w:p>
        </w:tc>
        <w:tc>
          <w:tcPr>
            <w:tcW w:w="3972" w:type="dxa"/>
          </w:tcPr>
          <w:p w14:paraId="0239A41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785985D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5FFC43AF" w14:textId="77777777">
        <w:trPr>
          <w:trHeight w:val="670"/>
        </w:trPr>
        <w:tc>
          <w:tcPr>
            <w:tcW w:w="2381" w:type="dxa"/>
          </w:tcPr>
          <w:p w14:paraId="1A942165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ARTE IMMAGINE</w:t>
            </w:r>
          </w:p>
        </w:tc>
        <w:tc>
          <w:tcPr>
            <w:tcW w:w="3972" w:type="dxa"/>
          </w:tcPr>
          <w:p w14:paraId="3FD1D531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6FEC86CC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57709B5B" w14:textId="77777777">
        <w:trPr>
          <w:trHeight w:val="880"/>
        </w:trPr>
        <w:tc>
          <w:tcPr>
            <w:tcW w:w="2381" w:type="dxa"/>
          </w:tcPr>
          <w:p w14:paraId="6BBD68EA" w14:textId="0EC6350B" w:rsidR="00FD4F33" w:rsidRDefault="00BD736C">
            <w:pPr>
              <w:pStyle w:val="TableParagraph"/>
              <w:spacing w:line="237" w:lineRule="auto"/>
              <w:ind w:left="105" w:right="956"/>
              <w:rPr>
                <w:sz w:val="24"/>
              </w:rPr>
            </w:pPr>
            <w:r>
              <w:rPr>
                <w:sz w:val="24"/>
              </w:rPr>
              <w:t>MUSICA</w:t>
            </w:r>
          </w:p>
        </w:tc>
        <w:tc>
          <w:tcPr>
            <w:tcW w:w="3972" w:type="dxa"/>
          </w:tcPr>
          <w:p w14:paraId="5C6EB8C4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1EB31670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06E3A175" w14:textId="77777777">
        <w:trPr>
          <w:trHeight w:val="585"/>
        </w:trPr>
        <w:tc>
          <w:tcPr>
            <w:tcW w:w="2381" w:type="dxa"/>
          </w:tcPr>
          <w:p w14:paraId="1604D5A4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TECNOLOGIA</w:t>
            </w:r>
          </w:p>
        </w:tc>
        <w:tc>
          <w:tcPr>
            <w:tcW w:w="3972" w:type="dxa"/>
          </w:tcPr>
          <w:p w14:paraId="5284B76A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487D383F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0A36B148" w14:textId="77777777">
        <w:trPr>
          <w:trHeight w:val="585"/>
        </w:trPr>
        <w:tc>
          <w:tcPr>
            <w:tcW w:w="2381" w:type="dxa"/>
          </w:tcPr>
          <w:p w14:paraId="65B5AD70" w14:textId="77777777" w:rsidR="00FD4F33" w:rsidRDefault="00E34923">
            <w:pPr>
              <w:pStyle w:val="TableParagraph"/>
              <w:spacing w:line="291" w:lineRule="exact"/>
              <w:ind w:left="105"/>
              <w:rPr>
                <w:sz w:val="24"/>
              </w:rPr>
            </w:pPr>
            <w:r>
              <w:rPr>
                <w:sz w:val="24"/>
              </w:rPr>
              <w:t>EDUCAZIONE FISICA</w:t>
            </w:r>
          </w:p>
        </w:tc>
        <w:tc>
          <w:tcPr>
            <w:tcW w:w="3972" w:type="dxa"/>
          </w:tcPr>
          <w:p w14:paraId="05CB9AC7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6EFD65C9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559E28FC" w14:textId="77777777">
        <w:trPr>
          <w:trHeight w:val="590"/>
        </w:trPr>
        <w:tc>
          <w:tcPr>
            <w:tcW w:w="2381" w:type="dxa"/>
          </w:tcPr>
          <w:p w14:paraId="6F3BC1F0" w14:textId="77777777" w:rsidR="00FD4F33" w:rsidRDefault="00E34923">
            <w:pPr>
              <w:pStyle w:val="TableParagraph"/>
              <w:spacing w:line="29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3972" w:type="dxa"/>
          </w:tcPr>
          <w:p w14:paraId="628C0986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315644E7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D4F33" w14:paraId="3E11F56E" w14:textId="77777777">
        <w:trPr>
          <w:trHeight w:val="875"/>
        </w:trPr>
        <w:tc>
          <w:tcPr>
            <w:tcW w:w="2381" w:type="dxa"/>
          </w:tcPr>
          <w:p w14:paraId="2F9727EF" w14:textId="4935450F" w:rsidR="00FD4F33" w:rsidRDefault="00BD736C">
            <w:pPr>
              <w:pStyle w:val="TableParagraph"/>
              <w:spacing w:line="242" w:lineRule="auto"/>
              <w:ind w:left="105" w:right="776"/>
              <w:rPr>
                <w:sz w:val="24"/>
              </w:rPr>
            </w:pPr>
            <w:r>
              <w:rPr>
                <w:sz w:val="24"/>
              </w:rPr>
              <w:t>ATTIVITA’ ALTERNATIVA</w:t>
            </w:r>
          </w:p>
        </w:tc>
        <w:tc>
          <w:tcPr>
            <w:tcW w:w="3972" w:type="dxa"/>
          </w:tcPr>
          <w:p w14:paraId="54E3D43D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41" w:type="dxa"/>
          </w:tcPr>
          <w:p w14:paraId="43520EE3" w14:textId="77777777" w:rsidR="00FD4F33" w:rsidRDefault="00FD4F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014411" w14:textId="77777777" w:rsidR="00E34923" w:rsidRDefault="00E34923"/>
    <w:sectPr w:rsidR="00E34923" w:rsidSect="00FD4F33">
      <w:pgSz w:w="11910" w:h="16840"/>
      <w:pgMar w:top="1420" w:right="1020" w:bottom="280" w:left="1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97063"/>
    <w:multiLevelType w:val="hybridMultilevel"/>
    <w:tmpl w:val="C6205C18"/>
    <w:lvl w:ilvl="0" w:tplc="9E48A708">
      <w:numFmt w:val="bullet"/>
      <w:lvlText w:val="-"/>
      <w:lvlJc w:val="left"/>
      <w:pPr>
        <w:ind w:left="476" w:hanging="361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it-IT" w:bidi="it-IT"/>
      </w:rPr>
    </w:lvl>
    <w:lvl w:ilvl="1" w:tplc="57DA97DE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CE84291A">
      <w:numFmt w:val="bullet"/>
      <w:lvlText w:val="•"/>
      <w:lvlJc w:val="left"/>
      <w:pPr>
        <w:ind w:left="1805" w:hanging="360"/>
      </w:pPr>
      <w:rPr>
        <w:rFonts w:hint="default"/>
        <w:lang w:val="it-IT" w:eastAsia="it-IT" w:bidi="it-IT"/>
      </w:rPr>
    </w:lvl>
    <w:lvl w:ilvl="3" w:tplc="57EE9F02">
      <w:numFmt w:val="bullet"/>
      <w:lvlText w:val="•"/>
      <w:lvlJc w:val="left"/>
      <w:pPr>
        <w:ind w:left="2770" w:hanging="360"/>
      </w:pPr>
      <w:rPr>
        <w:rFonts w:hint="default"/>
        <w:lang w:val="it-IT" w:eastAsia="it-IT" w:bidi="it-IT"/>
      </w:rPr>
    </w:lvl>
    <w:lvl w:ilvl="4" w:tplc="A0905C06">
      <w:numFmt w:val="bullet"/>
      <w:lvlText w:val="•"/>
      <w:lvlJc w:val="left"/>
      <w:pPr>
        <w:ind w:left="3735" w:hanging="360"/>
      </w:pPr>
      <w:rPr>
        <w:rFonts w:hint="default"/>
        <w:lang w:val="it-IT" w:eastAsia="it-IT" w:bidi="it-IT"/>
      </w:rPr>
    </w:lvl>
    <w:lvl w:ilvl="5" w:tplc="BFB40122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 w:tplc="AE602EFA">
      <w:numFmt w:val="bullet"/>
      <w:lvlText w:val="•"/>
      <w:lvlJc w:val="left"/>
      <w:pPr>
        <w:ind w:left="5665" w:hanging="360"/>
      </w:pPr>
      <w:rPr>
        <w:rFonts w:hint="default"/>
        <w:lang w:val="it-IT" w:eastAsia="it-IT" w:bidi="it-IT"/>
      </w:rPr>
    </w:lvl>
    <w:lvl w:ilvl="7" w:tplc="A0C07AB0">
      <w:numFmt w:val="bullet"/>
      <w:lvlText w:val="•"/>
      <w:lvlJc w:val="left"/>
      <w:pPr>
        <w:ind w:left="6630" w:hanging="360"/>
      </w:pPr>
      <w:rPr>
        <w:rFonts w:hint="default"/>
        <w:lang w:val="it-IT" w:eastAsia="it-IT" w:bidi="it-IT"/>
      </w:rPr>
    </w:lvl>
    <w:lvl w:ilvl="8" w:tplc="5778E962">
      <w:numFmt w:val="bullet"/>
      <w:lvlText w:val="•"/>
      <w:lvlJc w:val="left"/>
      <w:pPr>
        <w:ind w:left="7595" w:hanging="360"/>
      </w:pPr>
      <w:rPr>
        <w:rFonts w:hint="default"/>
        <w:lang w:val="it-IT" w:eastAsia="it-IT" w:bidi="it-IT"/>
      </w:rPr>
    </w:lvl>
  </w:abstractNum>
  <w:num w:numId="1" w16cid:durableId="195497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F33"/>
    <w:rsid w:val="00137154"/>
    <w:rsid w:val="00202925"/>
    <w:rsid w:val="008B481A"/>
    <w:rsid w:val="00BD736C"/>
    <w:rsid w:val="00E34923"/>
    <w:rsid w:val="00FD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286B730D"/>
  <w15:docId w15:val="{F7012B5D-FE8F-47DE-9D95-C4A075121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D4F33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4F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D4F33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FD4F33"/>
    <w:pPr>
      <w:ind w:left="345" w:right="342"/>
      <w:jc w:val="center"/>
      <w:outlineLvl w:val="1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FD4F33"/>
    <w:pPr>
      <w:spacing w:line="331" w:lineRule="exact"/>
      <w:ind w:left="115"/>
      <w:outlineLvl w:val="2"/>
    </w:pPr>
    <w:rPr>
      <w:sz w:val="26"/>
      <w:szCs w:val="26"/>
    </w:rPr>
  </w:style>
  <w:style w:type="paragraph" w:customStyle="1" w:styleId="Titolo31">
    <w:name w:val="Titolo 31"/>
    <w:basedOn w:val="Normale"/>
    <w:uiPriority w:val="1"/>
    <w:qFormat/>
    <w:rsid w:val="00FD4F33"/>
    <w:pPr>
      <w:spacing w:before="37"/>
      <w:outlineLvl w:val="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D4F33"/>
    <w:pPr>
      <w:ind w:left="836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FD4F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1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7154"/>
    <w:rPr>
      <w:rFonts w:ascii="Tahoma" w:eastAsia="Calibri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3715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202925"/>
    <w:pPr>
      <w:widowControl/>
      <w:tabs>
        <w:tab w:val="center" w:pos="4819"/>
        <w:tab w:val="right" w:pos="9638"/>
      </w:tabs>
      <w:autoSpaceDE/>
      <w:autoSpaceDN/>
    </w:pPr>
    <w:rPr>
      <w:color w:val="000000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202925"/>
    <w:rPr>
      <w:rFonts w:ascii="Calibri" w:eastAsia="Calibri" w:hAnsi="Calibri" w:cs="Calibri"/>
      <w:color w:val="00000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giovannililliu.edu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ic8ag002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2020-05-24T16:30:00Z</dcterms:created>
  <dcterms:modified xsi:type="dcterms:W3CDTF">2025-02-24T14:33:00Z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2020-05-24T00:00:00Z</vt:filetime>
  </property>
</Properties>
</file>